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E0E" w:rsidRDefault="002540D0" w:rsidP="00254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0D0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9E4F35" w:rsidRPr="00A3084C" w:rsidRDefault="009E4F35" w:rsidP="009E4F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 38.04</w:t>
      </w:r>
      <w:r w:rsidRPr="00A3084C">
        <w:rPr>
          <w:rFonts w:ascii="Times New Roman" w:hAnsi="Times New Roman" w:cs="Times New Roman"/>
          <w:b/>
          <w:sz w:val="28"/>
          <w:szCs w:val="28"/>
        </w:rPr>
        <w:t>.01 «Экономика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направленность программы: «</w:t>
      </w:r>
      <w:r w:rsidRPr="00450846">
        <w:rPr>
          <w:rFonts w:ascii="Times New Roman" w:hAnsi="Times New Roman" w:cs="Times New Roman"/>
          <w:b/>
          <w:sz w:val="28"/>
          <w:szCs w:val="28"/>
        </w:rPr>
        <w:t>Финансовый анализ и оценка инвестиционных решений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4F35" w:rsidRDefault="009E4F35" w:rsidP="009E4F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202</w:t>
      </w:r>
      <w:r w:rsidR="00385BD5">
        <w:rPr>
          <w:rFonts w:ascii="Times New Roman" w:hAnsi="Times New Roman" w:cs="Times New Roman"/>
          <w:b/>
          <w:sz w:val="28"/>
          <w:szCs w:val="28"/>
        </w:rPr>
        <w:t>5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год приема (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A3084C">
        <w:rPr>
          <w:rFonts w:ascii="Times New Roman" w:hAnsi="Times New Roman" w:cs="Times New Roman"/>
          <w:b/>
          <w:sz w:val="28"/>
          <w:szCs w:val="28"/>
        </w:rPr>
        <w:t>очн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форма обучения)</w:t>
      </w: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Учебная практика:</w:t>
      </w: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157">
        <w:rPr>
          <w:rFonts w:ascii="Times New Roman" w:hAnsi="Times New Roman" w:cs="Times New Roman"/>
          <w:sz w:val="28"/>
          <w:szCs w:val="28"/>
        </w:rPr>
        <w:t>Учебная практика: ознакомительная практика</w:t>
      </w: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0157">
        <w:rPr>
          <w:rFonts w:ascii="Times New Roman" w:hAnsi="Times New Roman" w:cs="Times New Roman"/>
          <w:b/>
          <w:sz w:val="28"/>
          <w:szCs w:val="28"/>
        </w:rPr>
        <w:t>Производственная практика:</w:t>
      </w:r>
    </w:p>
    <w:p w:rsidR="00EF0157" w:rsidRPr="00173E0E" w:rsidRDefault="009E4F35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F35">
        <w:rPr>
          <w:rFonts w:ascii="Times New Roman" w:hAnsi="Times New Roman" w:cs="Times New Roman"/>
          <w:sz w:val="28"/>
          <w:szCs w:val="28"/>
        </w:rPr>
        <w:t>Производственная практика: практика по профилю профессиональной деятельности</w:t>
      </w:r>
      <w:r w:rsidR="00173E0E" w:rsidRPr="00173E0E">
        <w:rPr>
          <w:rFonts w:ascii="Times New Roman" w:hAnsi="Times New Roman" w:cs="Times New Roman"/>
          <w:sz w:val="28"/>
          <w:szCs w:val="28"/>
        </w:rPr>
        <w:t>;</w:t>
      </w:r>
    </w:p>
    <w:p w:rsidR="00173E0E" w:rsidRPr="00173E0E" w:rsidRDefault="00173E0E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E0E">
        <w:rPr>
          <w:rFonts w:ascii="Times New Roman" w:hAnsi="Times New Roman" w:cs="Times New Roman"/>
          <w:sz w:val="28"/>
          <w:szCs w:val="28"/>
        </w:rPr>
        <w:t>Производственная практика: преддипл</w:t>
      </w:r>
      <w:bookmarkStart w:id="0" w:name="_GoBack"/>
      <w:bookmarkEnd w:id="0"/>
      <w:r w:rsidRPr="00173E0E">
        <w:rPr>
          <w:rFonts w:ascii="Times New Roman" w:hAnsi="Times New Roman" w:cs="Times New Roman"/>
          <w:sz w:val="28"/>
          <w:szCs w:val="28"/>
        </w:rPr>
        <w:t>омная практика</w:t>
      </w:r>
    </w:p>
    <w:sectPr w:rsidR="00173E0E" w:rsidRPr="00173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D0"/>
    <w:rsid w:val="00173E0E"/>
    <w:rsid w:val="002540D0"/>
    <w:rsid w:val="002E7181"/>
    <w:rsid w:val="00385BD5"/>
    <w:rsid w:val="00764BBE"/>
    <w:rsid w:val="009E0AFD"/>
    <w:rsid w:val="009E4F35"/>
    <w:rsid w:val="00B93F07"/>
    <w:rsid w:val="00BE1D0F"/>
    <w:rsid w:val="00E20E31"/>
    <w:rsid w:val="00E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008D"/>
  <w15:chartTrackingRefBased/>
  <w15:docId w15:val="{AC833102-4951-401E-B596-6698B862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 по уч. работе</dc:creator>
  <cp:keywords/>
  <dc:description/>
  <cp:lastModifiedBy>Зам. директора по уч. работе</cp:lastModifiedBy>
  <cp:revision>4</cp:revision>
  <dcterms:created xsi:type="dcterms:W3CDTF">2024-07-19T07:42:00Z</dcterms:created>
  <dcterms:modified xsi:type="dcterms:W3CDTF">2025-08-28T15:02:00Z</dcterms:modified>
</cp:coreProperties>
</file>