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E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D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764BBE" w:rsidRDefault="00764BBE" w:rsidP="0076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направления 38.03.0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Менеджмент»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64BBE" w:rsidRPr="00A3084C" w:rsidRDefault="00764BBE" w:rsidP="0076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предусмотренные образовательной программой «</w:t>
      </w:r>
      <w:r w:rsidRPr="008239CF">
        <w:rPr>
          <w:rFonts w:ascii="Times New Roman" w:hAnsi="Times New Roman" w:cs="Times New Roman"/>
          <w:b/>
          <w:sz w:val="28"/>
          <w:szCs w:val="28"/>
        </w:rPr>
        <w:t>Управление бизнесом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764BBE" w:rsidRPr="00A3084C" w:rsidRDefault="00764BBE" w:rsidP="0076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профиль: «</w:t>
      </w:r>
      <w:r w:rsidRPr="008239CF">
        <w:rPr>
          <w:rFonts w:ascii="Times New Roman" w:hAnsi="Times New Roman" w:cs="Times New Roman"/>
          <w:b/>
          <w:sz w:val="28"/>
          <w:szCs w:val="28"/>
        </w:rPr>
        <w:t>Менеджмент и управление бизнесом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764BBE" w:rsidRDefault="00764BBE" w:rsidP="0076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9434D6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(очная форма обучения)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57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15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:rsidR="00EF0157" w:rsidRPr="00173E0E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технологическая (проектно-технологическая) практика</w:t>
      </w:r>
      <w:r w:rsidR="00173E0E" w:rsidRPr="00173E0E">
        <w:rPr>
          <w:rFonts w:ascii="Times New Roman" w:hAnsi="Times New Roman" w:cs="Times New Roman"/>
          <w:sz w:val="28"/>
          <w:szCs w:val="28"/>
        </w:rPr>
        <w:t>;</w:t>
      </w:r>
    </w:p>
    <w:p w:rsidR="00173E0E" w:rsidRPr="00173E0E" w:rsidRDefault="00173E0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</w:t>
      </w:r>
      <w:bookmarkStart w:id="0" w:name="_GoBack"/>
      <w:bookmarkEnd w:id="0"/>
      <w:r w:rsidRPr="00173E0E">
        <w:rPr>
          <w:rFonts w:ascii="Times New Roman" w:hAnsi="Times New Roman" w:cs="Times New Roman"/>
          <w:sz w:val="28"/>
          <w:szCs w:val="28"/>
        </w:rPr>
        <w:t>енная практика: преддипломная практика</w:t>
      </w:r>
    </w:p>
    <w:sectPr w:rsidR="00173E0E" w:rsidRPr="001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173E0E"/>
    <w:rsid w:val="002540D0"/>
    <w:rsid w:val="002E7181"/>
    <w:rsid w:val="00764BBE"/>
    <w:rsid w:val="009434D6"/>
    <w:rsid w:val="009E0AFD"/>
    <w:rsid w:val="00E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45F2"/>
  <w15:chartTrackingRefBased/>
  <w15:docId w15:val="{AC833102-4951-401E-B596-6698B86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2024-07-18T08:19:00Z</dcterms:created>
  <dcterms:modified xsi:type="dcterms:W3CDTF">2025-08-28T14:58:00Z</dcterms:modified>
</cp:coreProperties>
</file>