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47" w:rsidRDefault="002559D5" w:rsidP="002559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места для приёма (перевода) обучающихся</w:t>
      </w:r>
      <w:r w:rsidR="001D550C">
        <w:rPr>
          <w:rFonts w:ascii="Times New Roman" w:hAnsi="Times New Roman" w:cs="Times New Roman"/>
          <w:sz w:val="28"/>
          <w:szCs w:val="28"/>
        </w:rPr>
        <w:t xml:space="preserve"> на </w:t>
      </w:r>
      <w:r w:rsidR="004F6F17">
        <w:rPr>
          <w:rFonts w:ascii="Times New Roman" w:hAnsi="Times New Roman" w:cs="Times New Roman"/>
          <w:sz w:val="28"/>
          <w:szCs w:val="28"/>
        </w:rPr>
        <w:t>01.0</w:t>
      </w:r>
      <w:r w:rsidR="00B1710A">
        <w:rPr>
          <w:rFonts w:ascii="Times New Roman" w:hAnsi="Times New Roman" w:cs="Times New Roman"/>
          <w:sz w:val="28"/>
          <w:szCs w:val="28"/>
        </w:rPr>
        <w:t>9</w:t>
      </w:r>
      <w:r w:rsidR="004F6F17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2054"/>
        <w:gridCol w:w="660"/>
        <w:gridCol w:w="1054"/>
        <w:gridCol w:w="1660"/>
        <w:gridCol w:w="1660"/>
        <w:gridCol w:w="1660"/>
        <w:gridCol w:w="1422"/>
      </w:tblGrid>
      <w:tr w:rsidR="000C0CD5" w:rsidTr="000C0CD5">
        <w:trPr>
          <w:trHeight w:val="3312"/>
        </w:trPr>
        <w:tc>
          <w:tcPr>
            <w:tcW w:w="1271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Код, шифр группы научных специальностей</w:t>
            </w:r>
          </w:p>
        </w:tc>
        <w:tc>
          <w:tcPr>
            <w:tcW w:w="1559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профессии, специальности, направления подготовки, направление группы научных специальностей</w:t>
            </w:r>
          </w:p>
        </w:tc>
        <w:tc>
          <w:tcPr>
            <w:tcW w:w="15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054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6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</w:p>
        </w:tc>
        <w:tc>
          <w:tcPr>
            <w:tcW w:w="1054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6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 для приёма (перевода) на места, финансируемые за счет</w:t>
            </w:r>
          </w:p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бюджетных ассигнований федерального бюджета</w:t>
            </w:r>
          </w:p>
        </w:tc>
        <w:tc>
          <w:tcPr>
            <w:tcW w:w="16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 для приёма (перевода) на места,</w:t>
            </w:r>
            <w:r w:rsidR="000013CB">
              <w:rPr>
                <w:rFonts w:ascii="Times New Roman" w:hAnsi="Times New Roman" w:cs="Times New Roman"/>
                <w:sz w:val="20"/>
                <w:szCs w:val="20"/>
              </w:rPr>
              <w:t xml:space="preserve"> финансируемые за счет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 субъектов Российской Федерации</w:t>
            </w:r>
          </w:p>
        </w:tc>
        <w:tc>
          <w:tcPr>
            <w:tcW w:w="16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 для приёма (перевода) на места, финансируемые за счет местных бюджетов</w:t>
            </w:r>
          </w:p>
        </w:tc>
        <w:tc>
          <w:tcPr>
            <w:tcW w:w="1422" w:type="dxa"/>
          </w:tcPr>
          <w:p w:rsidR="000C0CD5" w:rsidRPr="000013CB" w:rsidRDefault="000C0CD5" w:rsidP="000C0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 для приёма (перевода) за счет средств физических и (или) юридических лиц</w:t>
            </w:r>
          </w:p>
        </w:tc>
      </w:tr>
      <w:tr w:rsidR="000C0CD5" w:rsidTr="000C0CD5">
        <w:tc>
          <w:tcPr>
            <w:tcW w:w="1271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4" w:type="dxa"/>
          </w:tcPr>
          <w:p w:rsidR="000C0CD5" w:rsidRPr="000013CB" w:rsidRDefault="007F4691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0C0CD5" w:rsidRPr="000013CB" w:rsidRDefault="007F4691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4" w:type="dxa"/>
          </w:tcPr>
          <w:p w:rsidR="000C0CD5" w:rsidRPr="000013CB" w:rsidRDefault="007F4691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0" w:type="dxa"/>
          </w:tcPr>
          <w:p w:rsidR="000C0CD5" w:rsidRPr="000013CB" w:rsidRDefault="007F4691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0" w:type="dxa"/>
          </w:tcPr>
          <w:p w:rsidR="000C0CD5" w:rsidRPr="000013CB" w:rsidRDefault="007F4691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0" w:type="dxa"/>
          </w:tcPr>
          <w:p w:rsidR="000C0CD5" w:rsidRPr="000013CB" w:rsidRDefault="007F4691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2" w:type="dxa"/>
          </w:tcPr>
          <w:p w:rsidR="000C0CD5" w:rsidRPr="000013CB" w:rsidRDefault="007F4691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0CD5" w:rsidTr="00DA02A7">
        <w:tc>
          <w:tcPr>
            <w:tcW w:w="1271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0C0CD5" w:rsidRPr="000013CB" w:rsidRDefault="004F6F17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0C0CD5" w:rsidRDefault="004F6F17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кономика и финансы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банковское дело</w:t>
            </w:r>
          </w:p>
        </w:tc>
        <w:tc>
          <w:tcPr>
            <w:tcW w:w="6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0C0CD5" w:rsidRPr="000013CB" w:rsidRDefault="00B8459D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0C0CD5" w:rsidRPr="000013CB" w:rsidRDefault="00B8459D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0CD5" w:rsidTr="00DA02A7">
        <w:tc>
          <w:tcPr>
            <w:tcW w:w="1271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0C0CD5" w:rsidRPr="000013CB" w:rsidRDefault="004F6F17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0C0CD5" w:rsidRDefault="004F6F17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CB5413" w:rsidRPr="000013CB">
              <w:rPr>
                <w:rFonts w:ascii="Times New Roman" w:hAnsi="Times New Roman" w:cs="Times New Roman"/>
                <w:sz w:val="20"/>
                <w:szCs w:val="20"/>
              </w:rPr>
              <w:t>кономика и финансы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4F6F17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инвестиции</w:t>
            </w:r>
          </w:p>
        </w:tc>
        <w:tc>
          <w:tcPr>
            <w:tcW w:w="660" w:type="dxa"/>
          </w:tcPr>
          <w:p w:rsidR="000C0CD5" w:rsidRPr="000013CB" w:rsidRDefault="00CB5413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0C0CD5" w:rsidRPr="000013CB" w:rsidRDefault="00B8459D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0C0CD5" w:rsidRPr="000013CB" w:rsidRDefault="00B1710A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B5413" w:rsidTr="00DA02A7">
        <w:tc>
          <w:tcPr>
            <w:tcW w:w="1271" w:type="dxa"/>
          </w:tcPr>
          <w:p w:rsidR="00CB5413" w:rsidRPr="000013CB" w:rsidRDefault="00CB5413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CB5413" w:rsidRPr="000013CB" w:rsidRDefault="004F6F17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CB5413"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CB5413" w:rsidRPr="000013CB" w:rsidRDefault="00CB5413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CB5413" w:rsidRDefault="004F6F17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B5413" w:rsidRPr="000013CB">
              <w:rPr>
                <w:rFonts w:ascii="Times New Roman" w:hAnsi="Times New Roman" w:cs="Times New Roman"/>
                <w:sz w:val="20"/>
                <w:szCs w:val="20"/>
              </w:rPr>
              <w:t>изнес-анализ, налоги и аудит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4F6F17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Учет, анализ и аудит</w:t>
            </w:r>
          </w:p>
        </w:tc>
        <w:tc>
          <w:tcPr>
            <w:tcW w:w="660" w:type="dxa"/>
          </w:tcPr>
          <w:p w:rsidR="00CB5413" w:rsidRPr="000013CB" w:rsidRDefault="00CB5413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</w:tcPr>
          <w:p w:rsidR="00CB5413" w:rsidRPr="000013CB" w:rsidRDefault="00CB5413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CB5413" w:rsidRPr="000013CB" w:rsidRDefault="00B8459D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CB5413" w:rsidRPr="000013CB" w:rsidRDefault="00B8459D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CB5413" w:rsidRPr="000013CB" w:rsidRDefault="00B8459D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CB5413" w:rsidRPr="000013CB" w:rsidRDefault="00B1710A" w:rsidP="00DA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B5413" w:rsidTr="000C0CD5">
        <w:tc>
          <w:tcPr>
            <w:tcW w:w="1271" w:type="dxa"/>
          </w:tcPr>
          <w:p w:rsidR="00CB5413" w:rsidRPr="000013CB" w:rsidRDefault="00CB5413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CB5413" w:rsidRPr="000013CB" w:rsidRDefault="004F6F17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CB5413"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CB5413" w:rsidRPr="000013CB" w:rsidRDefault="00CB5413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4F6F17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 и финансы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CB5413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банковское дело</w:t>
            </w:r>
          </w:p>
        </w:tc>
        <w:tc>
          <w:tcPr>
            <w:tcW w:w="660" w:type="dxa"/>
          </w:tcPr>
          <w:p w:rsidR="00CB5413" w:rsidRPr="000013CB" w:rsidRDefault="00CB5413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CB5413" w:rsidRPr="000013CB" w:rsidRDefault="00CB5413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CB5413" w:rsidRPr="000013CB" w:rsidRDefault="00B8459D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CB5413" w:rsidRPr="000013CB" w:rsidRDefault="00B8459D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CB5413" w:rsidRPr="000013CB" w:rsidRDefault="00B8459D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CB5413" w:rsidRPr="000013CB" w:rsidRDefault="00B8459D" w:rsidP="00CB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4F6F17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 и финансы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инвестиции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4F6F17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изнес-анализ, налоги и аудит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Учет, анализ и аудит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B1710A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4F6F17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 и финансы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банковское дело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38.03.01</w:t>
            </w:r>
          </w:p>
        </w:tc>
        <w:tc>
          <w:tcPr>
            <w:tcW w:w="1559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383265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 и финансы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инвестиции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B1710A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383265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изнес-анализ, налоги и аудит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Учет, анализ и аудит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B1710A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383265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 и финансы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банковское дело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B1710A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4F6F17" w:rsidRDefault="00B1710A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Бизнес-анализ, налоги и аудит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383265" w:rsidRPr="000013CB" w:rsidRDefault="00383265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Учет, анализ и аудит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B1710A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383265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 и финансы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инвестиции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B1710A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1710A" w:rsidTr="000C0CD5">
        <w:tc>
          <w:tcPr>
            <w:tcW w:w="1271" w:type="dxa"/>
          </w:tcPr>
          <w:p w:rsidR="00B1710A" w:rsidRPr="000013CB" w:rsidRDefault="00B1710A" w:rsidP="00B1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B1710A" w:rsidRPr="000013CB" w:rsidRDefault="00B1710A" w:rsidP="00B1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B1710A" w:rsidRPr="000013CB" w:rsidRDefault="00B1710A" w:rsidP="00B1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054" w:type="dxa"/>
          </w:tcPr>
          <w:p w:rsidR="002A697E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Бизнес-анализ, налоги и аудит, профиль</w:t>
            </w:r>
          </w:p>
          <w:p w:rsidR="00B1710A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Учет, анализ и аудит</w:t>
            </w:r>
          </w:p>
        </w:tc>
        <w:tc>
          <w:tcPr>
            <w:tcW w:w="660" w:type="dxa"/>
          </w:tcPr>
          <w:p w:rsidR="00B1710A" w:rsidRPr="000013CB" w:rsidRDefault="002A697E" w:rsidP="00B1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4" w:type="dxa"/>
          </w:tcPr>
          <w:p w:rsidR="00B1710A" w:rsidRPr="000013CB" w:rsidRDefault="002A697E" w:rsidP="00B1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B1710A" w:rsidRDefault="002A697E" w:rsidP="00B1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B1710A" w:rsidRDefault="002A697E" w:rsidP="00B1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B1710A" w:rsidRDefault="002A697E" w:rsidP="00B1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B1710A" w:rsidRDefault="002A697E" w:rsidP="00B1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A697E" w:rsidTr="000C0CD5">
        <w:tc>
          <w:tcPr>
            <w:tcW w:w="1271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559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054" w:type="dxa"/>
          </w:tcPr>
          <w:p w:rsidR="002A697E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кономика и финансы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инвестиции</w:t>
            </w:r>
          </w:p>
        </w:tc>
        <w:tc>
          <w:tcPr>
            <w:tcW w:w="660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4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0CD5" w:rsidTr="000C0CD5">
        <w:tc>
          <w:tcPr>
            <w:tcW w:w="1271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38.03.02</w:t>
            </w:r>
          </w:p>
        </w:tc>
        <w:tc>
          <w:tcPr>
            <w:tcW w:w="1559" w:type="dxa"/>
          </w:tcPr>
          <w:p w:rsidR="000C0CD5" w:rsidRPr="000013CB" w:rsidRDefault="004F6F17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енеджмент</w:t>
            </w:r>
          </w:p>
        </w:tc>
        <w:tc>
          <w:tcPr>
            <w:tcW w:w="15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0C0CD5" w:rsidRDefault="0038326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B5413" w:rsidRPr="000013CB">
              <w:rPr>
                <w:rFonts w:ascii="Times New Roman" w:hAnsi="Times New Roman" w:cs="Times New Roman"/>
                <w:sz w:val="20"/>
                <w:szCs w:val="20"/>
              </w:rPr>
              <w:t>правление бизнесом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383265" w:rsidRPr="000013CB" w:rsidRDefault="0038326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и управление бизнесом</w:t>
            </w:r>
          </w:p>
        </w:tc>
        <w:tc>
          <w:tcPr>
            <w:tcW w:w="6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</w:tcPr>
          <w:p w:rsidR="000C0CD5" w:rsidRPr="000013CB" w:rsidRDefault="000C0CD5" w:rsidP="009A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0C0CD5" w:rsidRPr="000013CB" w:rsidRDefault="002A697E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38.03.02</w:t>
            </w:r>
          </w:p>
        </w:tc>
        <w:tc>
          <w:tcPr>
            <w:tcW w:w="1559" w:type="dxa"/>
          </w:tcPr>
          <w:p w:rsidR="004F6F17" w:rsidRDefault="004F6F17" w:rsidP="004F6F17">
            <w:r w:rsidRPr="00C42F4B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383265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правление бизнесом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и управление бизнесом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2A697E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38.03.02</w:t>
            </w:r>
          </w:p>
        </w:tc>
        <w:tc>
          <w:tcPr>
            <w:tcW w:w="1559" w:type="dxa"/>
          </w:tcPr>
          <w:p w:rsidR="004F6F17" w:rsidRDefault="004F6F17" w:rsidP="004F6F17">
            <w:r w:rsidRPr="00C42F4B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383265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инансовый менеджмент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инансовый менеджмент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2A697E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38.03.02</w:t>
            </w:r>
          </w:p>
        </w:tc>
        <w:tc>
          <w:tcPr>
            <w:tcW w:w="1559" w:type="dxa"/>
          </w:tcPr>
          <w:p w:rsidR="004F6F17" w:rsidRDefault="004F6F17" w:rsidP="004F6F17">
            <w:r w:rsidRPr="00C42F4B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383265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правление бизнесом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 и управление бизнесом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2A697E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38.03.02</w:t>
            </w:r>
          </w:p>
        </w:tc>
        <w:tc>
          <w:tcPr>
            <w:tcW w:w="1559" w:type="dxa"/>
          </w:tcPr>
          <w:p w:rsidR="004F6F17" w:rsidRDefault="004F6F17" w:rsidP="004F6F17">
            <w:r w:rsidRPr="00C42F4B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383265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инансовый менеджмент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инансовый менеджмент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2A697E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38.03.02</w:t>
            </w:r>
          </w:p>
        </w:tc>
        <w:tc>
          <w:tcPr>
            <w:tcW w:w="1559" w:type="dxa"/>
          </w:tcPr>
          <w:p w:rsidR="004F6F17" w:rsidRDefault="004F6F17" w:rsidP="004F6F17">
            <w:r w:rsidRPr="00C42F4B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383265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правление бизнесом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383265" w:rsidP="0038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и управление бизнесом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2A697E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38.03.02</w:t>
            </w:r>
          </w:p>
        </w:tc>
        <w:tc>
          <w:tcPr>
            <w:tcW w:w="1559" w:type="dxa"/>
          </w:tcPr>
          <w:p w:rsidR="004F6F17" w:rsidRDefault="004F6F17" w:rsidP="004F6F17">
            <w:r w:rsidRPr="00C42F4B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1F04E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инансовый менеджмент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инансовый менеджмент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2A697E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A697E" w:rsidTr="000C0CD5">
        <w:tc>
          <w:tcPr>
            <w:tcW w:w="1271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38.03.02</w:t>
            </w:r>
          </w:p>
        </w:tc>
        <w:tc>
          <w:tcPr>
            <w:tcW w:w="1559" w:type="dxa"/>
          </w:tcPr>
          <w:p w:rsidR="002A697E" w:rsidRDefault="002A697E" w:rsidP="002A697E">
            <w:r w:rsidRPr="00C42F4B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60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054" w:type="dxa"/>
          </w:tcPr>
          <w:p w:rsidR="002A697E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инансовый 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инансовый менеджмент</w:t>
            </w:r>
          </w:p>
        </w:tc>
        <w:tc>
          <w:tcPr>
            <w:tcW w:w="660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4" w:type="dxa"/>
          </w:tcPr>
          <w:p w:rsidR="002A697E" w:rsidRPr="000013CB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660" w:type="dxa"/>
          </w:tcPr>
          <w:p w:rsidR="002A697E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2A697E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2A697E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2A697E" w:rsidRDefault="002A697E" w:rsidP="002A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0CD5" w:rsidTr="000C0CD5">
        <w:tc>
          <w:tcPr>
            <w:tcW w:w="1271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38.03.04</w:t>
            </w:r>
          </w:p>
        </w:tc>
        <w:tc>
          <w:tcPr>
            <w:tcW w:w="1559" w:type="dxa"/>
          </w:tcPr>
          <w:p w:rsidR="000C0CD5" w:rsidRPr="000013CB" w:rsidRDefault="004F6F17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осударственное и муниципальное управление</w:t>
            </w:r>
          </w:p>
        </w:tc>
        <w:tc>
          <w:tcPr>
            <w:tcW w:w="15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1F04EB" w:rsidRDefault="001F04EB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осударственное и муниципальное управление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0C0CD5" w:rsidRPr="000013CB" w:rsidRDefault="001F04EB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0013CB" w:rsidRPr="000013CB">
              <w:rPr>
                <w:rFonts w:ascii="Times New Roman" w:hAnsi="Times New Roman" w:cs="Times New Roman"/>
                <w:sz w:val="20"/>
                <w:szCs w:val="20"/>
              </w:rPr>
              <w:t>ифровое государство и экономика</w:t>
            </w:r>
          </w:p>
        </w:tc>
        <w:tc>
          <w:tcPr>
            <w:tcW w:w="6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</w:tcPr>
          <w:p w:rsidR="000C0CD5" w:rsidRPr="000013CB" w:rsidRDefault="000C0CD5" w:rsidP="009A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0C0CD5" w:rsidRPr="000013CB" w:rsidRDefault="002A697E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38.03.04</w:t>
            </w:r>
          </w:p>
        </w:tc>
        <w:tc>
          <w:tcPr>
            <w:tcW w:w="1559" w:type="dxa"/>
          </w:tcPr>
          <w:p w:rsidR="004F6F17" w:rsidRDefault="004F6F17" w:rsidP="004F6F17">
            <w:r w:rsidRPr="003D6EAE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4F6F17" w:rsidRDefault="001F04EB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6F17"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осударственное и муниципальное управление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1F04EB" w:rsidRPr="000013CB" w:rsidRDefault="001F04EB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осударственное и муниципальное управление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38.03.04</w:t>
            </w:r>
          </w:p>
        </w:tc>
        <w:tc>
          <w:tcPr>
            <w:tcW w:w="1559" w:type="dxa"/>
          </w:tcPr>
          <w:p w:rsidR="004F6F17" w:rsidRDefault="004F6F17" w:rsidP="004F6F17">
            <w:r w:rsidRPr="003D6EAE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1F04E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осударственное и муниципальное управление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осударственное и муниципальное управление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38.03.04</w:t>
            </w:r>
          </w:p>
        </w:tc>
        <w:tc>
          <w:tcPr>
            <w:tcW w:w="1559" w:type="dxa"/>
          </w:tcPr>
          <w:p w:rsidR="004F6F17" w:rsidRDefault="004F6F17" w:rsidP="004F6F17">
            <w:r w:rsidRPr="003D6EAE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1F04E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осударственное и муниципальное управление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осударственное и муниципальное управление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0CD5" w:rsidTr="000C0CD5">
        <w:tc>
          <w:tcPr>
            <w:tcW w:w="1271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38.03.05</w:t>
            </w:r>
          </w:p>
        </w:tc>
        <w:tc>
          <w:tcPr>
            <w:tcW w:w="1559" w:type="dxa"/>
          </w:tcPr>
          <w:p w:rsidR="000C0CD5" w:rsidRPr="000013CB" w:rsidRDefault="004F6F17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изнес-информатика</w:t>
            </w:r>
          </w:p>
        </w:tc>
        <w:tc>
          <w:tcPr>
            <w:tcW w:w="15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0C0CD5" w:rsidRDefault="001F04EB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0013CB" w:rsidRPr="000013CB">
              <w:rPr>
                <w:rFonts w:ascii="Times New Roman" w:hAnsi="Times New Roman" w:cs="Times New Roman"/>
                <w:sz w:val="20"/>
                <w:szCs w:val="20"/>
              </w:rPr>
              <w:t>ифровая трансформация управления бизнесом</w:t>
            </w:r>
            <w:r w:rsidR="00B502CD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1F04EB" w:rsidRPr="000013CB" w:rsidRDefault="001F04EB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ИТ-менеджмент в бизнесе</w:t>
            </w:r>
          </w:p>
        </w:tc>
        <w:tc>
          <w:tcPr>
            <w:tcW w:w="6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4" w:type="dxa"/>
          </w:tcPr>
          <w:p w:rsidR="000C0CD5" w:rsidRPr="000013CB" w:rsidRDefault="000C0CD5" w:rsidP="009A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0C0CD5" w:rsidRPr="000013CB" w:rsidRDefault="002A697E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38.03.05</w:t>
            </w:r>
          </w:p>
        </w:tc>
        <w:tc>
          <w:tcPr>
            <w:tcW w:w="1559" w:type="dxa"/>
          </w:tcPr>
          <w:p w:rsidR="004F6F17" w:rsidRDefault="004F6F17" w:rsidP="004F6F17">
            <w:r w:rsidRPr="008A53A0">
              <w:rPr>
                <w:rFonts w:ascii="Times New Roman" w:hAnsi="Times New Roman" w:cs="Times New Roman"/>
                <w:sz w:val="20"/>
                <w:szCs w:val="20"/>
              </w:rPr>
              <w:t>Бизнес-информатика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1F04E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ифровая трансформация управления бизнесом</w:t>
            </w:r>
            <w:r w:rsidR="00CD64B5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ИТ-менеджмент в бизнесе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2A697E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38.03.05</w:t>
            </w:r>
          </w:p>
        </w:tc>
        <w:tc>
          <w:tcPr>
            <w:tcW w:w="1559" w:type="dxa"/>
          </w:tcPr>
          <w:p w:rsidR="004F6F17" w:rsidRDefault="004F6F17" w:rsidP="004F6F17">
            <w:r w:rsidRPr="008A53A0">
              <w:rPr>
                <w:rFonts w:ascii="Times New Roman" w:hAnsi="Times New Roman" w:cs="Times New Roman"/>
                <w:sz w:val="20"/>
                <w:szCs w:val="20"/>
              </w:rPr>
              <w:t>Бизнес-информатика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1F04E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ифровая трансформация управления бизнесом</w:t>
            </w:r>
            <w:r w:rsidR="00CD64B5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ИТ-менеджмент в бизнесе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8D0923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38.03.05</w:t>
            </w:r>
          </w:p>
        </w:tc>
        <w:tc>
          <w:tcPr>
            <w:tcW w:w="1559" w:type="dxa"/>
          </w:tcPr>
          <w:p w:rsidR="004F6F17" w:rsidRDefault="004F6F17" w:rsidP="004F6F17">
            <w:r w:rsidRPr="008A53A0">
              <w:rPr>
                <w:rFonts w:ascii="Times New Roman" w:hAnsi="Times New Roman" w:cs="Times New Roman"/>
                <w:sz w:val="20"/>
                <w:szCs w:val="20"/>
              </w:rPr>
              <w:t>Бизнес-информатика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2054" w:type="dxa"/>
          </w:tcPr>
          <w:p w:rsidR="001F04E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ифровая трансформация управления бизнесом</w:t>
            </w:r>
            <w:r w:rsidR="00CD64B5">
              <w:rPr>
                <w:rFonts w:ascii="Times New Roman" w:hAnsi="Times New Roman" w:cs="Times New Roman"/>
                <w:sz w:val="20"/>
                <w:szCs w:val="20"/>
              </w:rPr>
              <w:t>, профиль</w:t>
            </w:r>
          </w:p>
          <w:p w:rsidR="004F6F17" w:rsidRPr="000013CB" w:rsidRDefault="001F04EB" w:rsidP="001F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ИТ-менеджмент в бизнесе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8D0923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0CD5" w:rsidTr="000C0CD5">
        <w:tc>
          <w:tcPr>
            <w:tcW w:w="1271" w:type="dxa"/>
          </w:tcPr>
          <w:p w:rsidR="000C0CD5" w:rsidRPr="000013CB" w:rsidRDefault="000C0CD5" w:rsidP="001D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38.04.02</w:t>
            </w:r>
          </w:p>
        </w:tc>
        <w:tc>
          <w:tcPr>
            <w:tcW w:w="1559" w:type="dxa"/>
          </w:tcPr>
          <w:p w:rsidR="000C0CD5" w:rsidRPr="000013CB" w:rsidRDefault="004F6F17" w:rsidP="001D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енеджмент</w:t>
            </w:r>
          </w:p>
        </w:tc>
        <w:tc>
          <w:tcPr>
            <w:tcW w:w="1560" w:type="dxa"/>
          </w:tcPr>
          <w:p w:rsidR="000C0CD5" w:rsidRPr="000013CB" w:rsidRDefault="000C0CD5" w:rsidP="001D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2054" w:type="dxa"/>
          </w:tcPr>
          <w:p w:rsidR="000C0CD5" w:rsidRPr="000013CB" w:rsidRDefault="001F04EB" w:rsidP="001D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13CB" w:rsidRPr="000013CB">
              <w:rPr>
                <w:rFonts w:ascii="Times New Roman" w:hAnsi="Times New Roman" w:cs="Times New Roman"/>
                <w:sz w:val="20"/>
                <w:szCs w:val="20"/>
              </w:rPr>
              <w:t>тратегия и финансы бизнеса</w:t>
            </w:r>
          </w:p>
        </w:tc>
        <w:tc>
          <w:tcPr>
            <w:tcW w:w="660" w:type="dxa"/>
          </w:tcPr>
          <w:p w:rsidR="000C0CD5" w:rsidRPr="000013CB" w:rsidRDefault="000C0CD5" w:rsidP="001D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</w:tcPr>
          <w:p w:rsidR="000C0CD5" w:rsidRPr="000013CB" w:rsidRDefault="000C0CD5" w:rsidP="001D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0C0CD5" w:rsidRPr="000013CB" w:rsidRDefault="00B8459D" w:rsidP="001D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1D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1D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0C0CD5" w:rsidRPr="000013CB" w:rsidRDefault="001F04EB" w:rsidP="001D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6F17" w:rsidTr="000C0CD5">
        <w:tc>
          <w:tcPr>
            <w:tcW w:w="1271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38.04.02</w:t>
            </w:r>
          </w:p>
        </w:tc>
        <w:tc>
          <w:tcPr>
            <w:tcW w:w="1559" w:type="dxa"/>
          </w:tcPr>
          <w:p w:rsidR="004F6F17" w:rsidRDefault="004F6F17" w:rsidP="004F6F17">
            <w:r w:rsidRPr="007177F8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2054" w:type="dxa"/>
          </w:tcPr>
          <w:p w:rsidR="004F6F17" w:rsidRPr="000013CB" w:rsidRDefault="001F04EB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6F17" w:rsidRPr="000013CB">
              <w:rPr>
                <w:rFonts w:ascii="Times New Roman" w:hAnsi="Times New Roman" w:cs="Times New Roman"/>
                <w:sz w:val="20"/>
                <w:szCs w:val="20"/>
              </w:rPr>
              <w:t>тратегия и финансы бизнеса</w:t>
            </w:r>
          </w:p>
        </w:tc>
        <w:tc>
          <w:tcPr>
            <w:tcW w:w="660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4F6F17" w:rsidRPr="000013CB" w:rsidRDefault="00B8459D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4F6F17" w:rsidRPr="000013CB" w:rsidRDefault="004F6F17" w:rsidP="004F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0CD5" w:rsidTr="000C0CD5">
        <w:tc>
          <w:tcPr>
            <w:tcW w:w="1271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38.04.01</w:t>
            </w:r>
          </w:p>
        </w:tc>
        <w:tc>
          <w:tcPr>
            <w:tcW w:w="1559" w:type="dxa"/>
          </w:tcPr>
          <w:p w:rsidR="000C0CD5" w:rsidRPr="000013CB" w:rsidRDefault="004F6F17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2054" w:type="dxa"/>
          </w:tcPr>
          <w:p w:rsidR="000C0CD5" w:rsidRPr="000013CB" w:rsidRDefault="001F04EB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0013CB" w:rsidRPr="000013CB">
              <w:rPr>
                <w:rFonts w:ascii="Times New Roman" w:hAnsi="Times New Roman" w:cs="Times New Roman"/>
                <w:sz w:val="20"/>
                <w:szCs w:val="20"/>
              </w:rPr>
              <w:t>инансовый анализ и оценка инвестиционных решений</w:t>
            </w:r>
          </w:p>
        </w:tc>
        <w:tc>
          <w:tcPr>
            <w:tcW w:w="6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</w:tcPr>
          <w:p w:rsidR="000C0CD5" w:rsidRPr="000013CB" w:rsidRDefault="000C0CD5" w:rsidP="009A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0CD5" w:rsidTr="000C0CD5">
        <w:tc>
          <w:tcPr>
            <w:tcW w:w="1271" w:type="dxa"/>
          </w:tcPr>
          <w:p w:rsidR="000C0CD5" w:rsidRPr="000013CB" w:rsidRDefault="000C0CD5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38.04.01</w:t>
            </w:r>
          </w:p>
        </w:tc>
        <w:tc>
          <w:tcPr>
            <w:tcW w:w="1559" w:type="dxa"/>
          </w:tcPr>
          <w:p w:rsidR="000C0CD5" w:rsidRPr="000013CB" w:rsidRDefault="004F6F17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5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2054" w:type="dxa"/>
          </w:tcPr>
          <w:p w:rsidR="000C0CD5" w:rsidRPr="000013CB" w:rsidRDefault="00CD64B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0013CB" w:rsidRPr="000013CB">
              <w:rPr>
                <w:rFonts w:ascii="Times New Roman" w:hAnsi="Times New Roman" w:cs="Times New Roman"/>
                <w:sz w:val="20"/>
                <w:szCs w:val="20"/>
              </w:rPr>
              <w:t>инансовый анализ и оценка инвестиционных решений</w:t>
            </w:r>
          </w:p>
        </w:tc>
        <w:tc>
          <w:tcPr>
            <w:tcW w:w="660" w:type="dxa"/>
          </w:tcPr>
          <w:p w:rsidR="000C0CD5" w:rsidRPr="000013CB" w:rsidRDefault="000C0CD5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0C0CD5" w:rsidRPr="000013CB" w:rsidRDefault="000C0CD5" w:rsidP="009A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0C0CD5" w:rsidRPr="000013CB" w:rsidRDefault="00B8459D" w:rsidP="00255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0CD5" w:rsidTr="000C0CD5">
        <w:tc>
          <w:tcPr>
            <w:tcW w:w="1271" w:type="dxa"/>
          </w:tcPr>
          <w:p w:rsidR="000C0CD5" w:rsidRPr="000013CB" w:rsidRDefault="000C0CD5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38.04.04</w:t>
            </w:r>
          </w:p>
        </w:tc>
        <w:tc>
          <w:tcPr>
            <w:tcW w:w="1559" w:type="dxa"/>
          </w:tcPr>
          <w:p w:rsidR="000C0CD5" w:rsidRPr="000013CB" w:rsidRDefault="004F6F17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осударственное и муниципальное управление</w:t>
            </w:r>
          </w:p>
        </w:tc>
        <w:tc>
          <w:tcPr>
            <w:tcW w:w="1560" w:type="dxa"/>
          </w:tcPr>
          <w:p w:rsidR="000C0CD5" w:rsidRPr="000013CB" w:rsidRDefault="000C0CD5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2054" w:type="dxa"/>
          </w:tcPr>
          <w:p w:rsidR="000C0CD5" w:rsidRPr="000013CB" w:rsidRDefault="001F04EB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13CB"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осударственный менеджмент</w:t>
            </w:r>
          </w:p>
        </w:tc>
        <w:tc>
          <w:tcPr>
            <w:tcW w:w="660" w:type="dxa"/>
          </w:tcPr>
          <w:p w:rsidR="000C0CD5" w:rsidRPr="000013CB" w:rsidRDefault="000C0CD5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</w:tcPr>
          <w:p w:rsidR="000C0CD5" w:rsidRPr="000013CB" w:rsidRDefault="000C0CD5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660" w:type="dxa"/>
          </w:tcPr>
          <w:p w:rsidR="000C0CD5" w:rsidRPr="000013CB" w:rsidRDefault="00B8459D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0C0CD5" w:rsidRPr="000013CB" w:rsidRDefault="00B8459D" w:rsidP="0041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0CD5" w:rsidTr="000C0CD5">
        <w:tc>
          <w:tcPr>
            <w:tcW w:w="1271" w:type="dxa"/>
          </w:tcPr>
          <w:p w:rsidR="000C0CD5" w:rsidRPr="000013CB" w:rsidRDefault="000C0CD5" w:rsidP="0035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38.04.04</w:t>
            </w:r>
          </w:p>
        </w:tc>
        <w:tc>
          <w:tcPr>
            <w:tcW w:w="1559" w:type="dxa"/>
          </w:tcPr>
          <w:p w:rsidR="000C0CD5" w:rsidRPr="000013CB" w:rsidRDefault="004F6F17" w:rsidP="0035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C0CD5"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осударственное и муниципальное управление</w:t>
            </w:r>
          </w:p>
        </w:tc>
        <w:tc>
          <w:tcPr>
            <w:tcW w:w="1560" w:type="dxa"/>
          </w:tcPr>
          <w:p w:rsidR="000C0CD5" w:rsidRPr="000013CB" w:rsidRDefault="000C0CD5" w:rsidP="0035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2054" w:type="dxa"/>
          </w:tcPr>
          <w:p w:rsidR="000C0CD5" w:rsidRPr="000013CB" w:rsidRDefault="003B18DD" w:rsidP="0035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13CB" w:rsidRPr="000013CB">
              <w:rPr>
                <w:rFonts w:ascii="Times New Roman" w:hAnsi="Times New Roman" w:cs="Times New Roman"/>
                <w:sz w:val="20"/>
                <w:szCs w:val="20"/>
              </w:rPr>
              <w:t>осударственный менеджмент</w:t>
            </w:r>
          </w:p>
        </w:tc>
        <w:tc>
          <w:tcPr>
            <w:tcW w:w="660" w:type="dxa"/>
          </w:tcPr>
          <w:p w:rsidR="000C0CD5" w:rsidRPr="000013CB" w:rsidRDefault="000C0CD5" w:rsidP="0035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0C0CD5" w:rsidRPr="000013CB" w:rsidRDefault="000C0CD5" w:rsidP="0035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CB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660" w:type="dxa"/>
          </w:tcPr>
          <w:p w:rsidR="000C0CD5" w:rsidRPr="000013CB" w:rsidRDefault="00B8459D" w:rsidP="0035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35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0C0CD5" w:rsidRPr="000013CB" w:rsidRDefault="00B8459D" w:rsidP="0035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0C0CD5" w:rsidRPr="000013CB" w:rsidRDefault="008D0923" w:rsidP="0035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559D5" w:rsidRPr="002559D5" w:rsidRDefault="002559D5" w:rsidP="002559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59D5" w:rsidRDefault="002559D5"/>
    <w:sectPr w:rsidR="002559D5" w:rsidSect="00E4585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D5"/>
    <w:rsid w:val="000013CB"/>
    <w:rsid w:val="000C0CD5"/>
    <w:rsid w:val="001D550C"/>
    <w:rsid w:val="001F04EB"/>
    <w:rsid w:val="002559D5"/>
    <w:rsid w:val="002A697E"/>
    <w:rsid w:val="002C28BB"/>
    <w:rsid w:val="00346D0B"/>
    <w:rsid w:val="0035041A"/>
    <w:rsid w:val="00383265"/>
    <w:rsid w:val="003B18DD"/>
    <w:rsid w:val="00416AA2"/>
    <w:rsid w:val="004F6F17"/>
    <w:rsid w:val="006F44F5"/>
    <w:rsid w:val="00730553"/>
    <w:rsid w:val="007D0447"/>
    <w:rsid w:val="007F4691"/>
    <w:rsid w:val="008D0923"/>
    <w:rsid w:val="009A47A2"/>
    <w:rsid w:val="00B1710A"/>
    <w:rsid w:val="00B502CD"/>
    <w:rsid w:val="00B8459D"/>
    <w:rsid w:val="00BC69A4"/>
    <w:rsid w:val="00CB5413"/>
    <w:rsid w:val="00CC722D"/>
    <w:rsid w:val="00CD64B5"/>
    <w:rsid w:val="00DA02A7"/>
    <w:rsid w:val="00E4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AA49"/>
  <w15:chartTrackingRefBased/>
  <w15:docId w15:val="{222BFDF6-CEDB-4ECE-BEC5-1FBBC24F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Пестич Е.В.</dc:creator>
  <cp:keywords/>
  <dc:description/>
  <cp:lastModifiedBy>Отборочная комиссия</cp:lastModifiedBy>
  <cp:revision>10</cp:revision>
  <cp:lastPrinted>2024-10-30T08:07:00Z</cp:lastPrinted>
  <dcterms:created xsi:type="dcterms:W3CDTF">2022-03-22T09:17:00Z</dcterms:created>
  <dcterms:modified xsi:type="dcterms:W3CDTF">2025-08-29T14:16:00Z</dcterms:modified>
</cp:coreProperties>
</file>