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Учебные предметы, курсы, дисциплины (модули)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направления 38.03.01 «Экономика</w:t>
      </w:r>
      <w:r w:rsidR="006222EE">
        <w:rPr>
          <w:rFonts w:ascii="Times New Roman" w:hAnsi="Times New Roman" w:cs="Times New Roman"/>
          <w:b/>
          <w:sz w:val="28"/>
          <w:szCs w:val="28"/>
        </w:rPr>
        <w:t>»</w:t>
      </w:r>
      <w:r w:rsidRPr="00A3084C">
        <w:rPr>
          <w:rFonts w:ascii="Times New Roman" w:hAnsi="Times New Roman" w:cs="Times New Roman"/>
          <w:b/>
          <w:sz w:val="28"/>
          <w:szCs w:val="28"/>
        </w:rPr>
        <w:t>, предусмотренные образовательной программой «</w:t>
      </w:r>
      <w:r w:rsidR="006222EE" w:rsidRPr="006222EE">
        <w:rPr>
          <w:rFonts w:ascii="Times New Roman" w:hAnsi="Times New Roman" w:cs="Times New Roman"/>
          <w:b/>
          <w:sz w:val="28"/>
          <w:szCs w:val="28"/>
        </w:rPr>
        <w:t>Бизнес-анализ, налоги и аудит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профиль: «</w:t>
      </w:r>
      <w:r w:rsidR="006222EE">
        <w:rPr>
          <w:rFonts w:ascii="Times New Roman" w:hAnsi="Times New Roman" w:cs="Times New Roman"/>
          <w:b/>
          <w:sz w:val="28"/>
          <w:szCs w:val="28"/>
        </w:rPr>
        <w:t>Учёт, анализ и аудит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E7181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E7275E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(очн</w:t>
      </w:r>
      <w:r w:rsidR="009E01B8">
        <w:rPr>
          <w:rFonts w:ascii="Times New Roman" w:hAnsi="Times New Roman" w:cs="Times New Roman"/>
          <w:b/>
          <w:sz w:val="28"/>
          <w:szCs w:val="28"/>
        </w:rPr>
        <w:t>о-заочная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форма обучения)</w:t>
      </w: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Общегуманитарный цикл</w:t>
            </w:r>
          </w:p>
        </w:tc>
      </w:tr>
      <w:tr w:rsidR="005E1F6F" w:rsidTr="005E1F6F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Безопасность жизнедеятельности </w:t>
            </w:r>
          </w:p>
        </w:tc>
      </w:tr>
      <w:tr w:rsidR="005E1F6F" w:rsidTr="005E1F6F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универ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ситет: история и современность</w:t>
            </w:r>
          </w:p>
        </w:tc>
      </w:tr>
      <w:tr w:rsidR="005E1F6F" w:rsidTr="005E1F6F">
        <w:trPr>
          <w:trHeight w:val="3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5E1F6F" w:rsidTr="005E1F6F">
        <w:trPr>
          <w:trHeight w:val="6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групповой работы</w:t>
            </w:r>
          </w:p>
        </w:tc>
      </w:tr>
      <w:tr w:rsidR="005E1F6F" w:rsidTr="005E1F6F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</w:tr>
      <w:tr w:rsidR="005E1F6F" w:rsidTr="005E1F6F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</w:t>
            </w:r>
          </w:p>
        </w:tc>
      </w:tr>
      <w:tr w:rsidR="005E1F6F" w:rsidTr="005E1F6F">
        <w:trPr>
          <w:trHeight w:val="4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</w:t>
            </w:r>
          </w:p>
        </w:tc>
      </w:tr>
      <w:tr w:rsidR="005E1F6F" w:rsidTr="005E1F6F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Политология</w:t>
            </w:r>
          </w:p>
        </w:tc>
      </w:tr>
      <w:tr w:rsidR="005E1F6F" w:rsidTr="005E1F6F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права</w:t>
            </w:r>
          </w:p>
        </w:tc>
      </w:tr>
      <w:tr w:rsidR="005E1F6F" w:rsidTr="005E1F6F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Логика. Теория аргументации</w:t>
            </w:r>
          </w:p>
        </w:tc>
      </w:tr>
      <w:tr w:rsidR="00F2703D" w:rsidTr="005E1F6F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3D" w:rsidRDefault="00F2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3D" w:rsidRDefault="00F2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</w:p>
        </w:tc>
      </w:tr>
      <w:tr w:rsidR="00F2703D" w:rsidTr="005E1F6F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3D" w:rsidRDefault="00F2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3D" w:rsidRDefault="00F2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Российской государственности</w:t>
            </w:r>
          </w:p>
        </w:tc>
      </w:tr>
      <w:tr w:rsidR="00541FA1" w:rsidTr="005E1F6F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A1" w:rsidRDefault="00F2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541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A1" w:rsidRDefault="00F2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деловой и публичной коммуникации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7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математики и информатики</w:t>
            </w:r>
          </w:p>
        </w:tc>
      </w:tr>
      <w:tr w:rsidR="005E1F6F" w:rsidTr="005E1F6F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E1F6F" w:rsidTr="005E1F6F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данных</w:t>
            </w:r>
          </w:p>
        </w:tc>
      </w:tr>
      <w:tr w:rsidR="005E1F6F" w:rsidTr="005E1F6F">
        <w:trPr>
          <w:trHeight w:val="2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Цифровая математика на языке R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Excel</w:t>
            </w:r>
            <w:proofErr w:type="spellEnd"/>
          </w:p>
        </w:tc>
      </w:tr>
      <w:tr w:rsidR="005E1F6F" w:rsidTr="005E1F6F">
        <w:trPr>
          <w:trHeight w:val="3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 в цифровой экономике</w:t>
            </w:r>
          </w:p>
        </w:tc>
      </w:tr>
      <w:tr w:rsidR="005E1F6F" w:rsidTr="005E1F6F">
        <w:trPr>
          <w:trHeight w:val="6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Эконометрика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55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Общепрофессиональный цикл</w:t>
            </w:r>
          </w:p>
        </w:tc>
      </w:tr>
      <w:tr w:rsidR="005E1F6F" w:rsidTr="005E1F6F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в профессиональной сфере</w:t>
            </w:r>
          </w:p>
        </w:tc>
      </w:tr>
      <w:tr w:rsidR="005E1F6F" w:rsidTr="005E1F6F">
        <w:trPr>
          <w:trHeight w:val="4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специальность</w:t>
            </w:r>
          </w:p>
        </w:tc>
      </w:tr>
      <w:tr w:rsidR="005E1F6F" w:rsidTr="005E1F6F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теория</w:t>
            </w:r>
          </w:p>
        </w:tc>
      </w:tr>
      <w:tr w:rsidR="005E1F6F" w:rsidTr="005E1F6F">
        <w:trPr>
          <w:trHeight w:val="7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экономических учений</w:t>
            </w:r>
          </w:p>
        </w:tc>
      </w:tr>
      <w:tr w:rsidR="005E1F6F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Мировая экономика и международные экономические отношения</w:t>
            </w:r>
          </w:p>
        </w:tc>
      </w:tr>
      <w:tr w:rsidR="005E1F6F" w:rsidTr="005E1F6F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Бухгалтерский учет и отчетность</w:t>
            </w:r>
          </w:p>
        </w:tc>
      </w:tr>
      <w:tr w:rsidR="005E1F6F" w:rsidTr="005E1F6F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Статистика</w:t>
            </w:r>
          </w:p>
        </w:tc>
      </w:tr>
      <w:tr w:rsidR="005E1F6F" w:rsidTr="005E1F6F">
        <w:trPr>
          <w:trHeight w:val="7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 анализ</w:t>
            </w:r>
          </w:p>
        </w:tc>
      </w:tr>
      <w:tr w:rsidR="005E1F6F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Финансы</w:t>
            </w:r>
          </w:p>
        </w:tc>
      </w:tr>
      <w:tr w:rsidR="005E1F6F" w:rsidTr="005E1F6F">
        <w:trPr>
          <w:trHeight w:val="7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Деньги, кредит, банки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3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Общефилиальный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цикл</w:t>
            </w:r>
          </w:p>
        </w:tc>
      </w:tr>
      <w:tr w:rsidR="005E1F6F" w:rsidTr="009E01B8">
        <w:trPr>
          <w:trHeight w:val="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Корпоративная отчетность</w:t>
            </w:r>
          </w:p>
        </w:tc>
      </w:tr>
      <w:tr w:rsidR="005E1F6F" w:rsidTr="009E01B8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финансового контроля</w:t>
            </w:r>
          </w:p>
        </w:tc>
      </w:tr>
      <w:tr w:rsidR="005E1F6F" w:rsidTr="009E01B8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Корпоративные финансы</w:t>
            </w:r>
          </w:p>
        </w:tc>
      </w:tr>
      <w:tr w:rsidR="005E1F6F" w:rsidTr="009E01B8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Налогообложение физических лиц и предприн</w:t>
            </w:r>
            <w:r w:rsidR="00392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мательства</w:t>
            </w:r>
          </w:p>
        </w:tc>
      </w:tr>
      <w:tr w:rsidR="005E1F6F" w:rsidTr="009E01B8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налогообложения бизнеса</w:t>
            </w:r>
          </w:p>
        </w:tc>
      </w:tr>
      <w:tr w:rsidR="006222EE" w:rsidTr="009E01B8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EE" w:rsidRP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Бизнес-анализ</w:t>
            </w:r>
          </w:p>
        </w:tc>
      </w:tr>
      <w:tr w:rsidR="006222EE" w:rsidTr="009E01B8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EE" w:rsidRP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Налоговое администрирование</w:t>
            </w:r>
          </w:p>
        </w:tc>
      </w:tr>
      <w:tr w:rsidR="005E1F6F" w:rsidTr="009E01B8">
        <w:trPr>
          <w:trHeight w:val="6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Договорное право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и цикл профиля (элективный)</w:t>
            </w:r>
          </w:p>
        </w:tc>
      </w:tr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9502F0" w:rsidP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«</w:t>
            </w:r>
            <w:r w:rsid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Учёт, анализ и аудит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6222EE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учет</w:t>
            </w:r>
          </w:p>
        </w:tc>
      </w:tr>
      <w:tr w:rsidR="005E1F6F" w:rsidTr="006222EE">
        <w:trPr>
          <w:trHeight w:val="7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Управленческий учет</w:t>
            </w:r>
          </w:p>
        </w:tc>
      </w:tr>
      <w:tr w:rsidR="005E1F6F" w:rsidTr="009502F0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 стандарты финансовой отчетности</w:t>
            </w:r>
          </w:p>
        </w:tc>
      </w:tr>
      <w:tr w:rsidR="005E1F6F" w:rsidTr="009E01B8">
        <w:trPr>
          <w:trHeight w:val="2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 и контроль</w:t>
            </w:r>
          </w:p>
        </w:tc>
      </w:tr>
      <w:tr w:rsidR="005E1F6F" w:rsidTr="009E01B8">
        <w:trPr>
          <w:trHeight w:val="3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финансовой отчетности</w:t>
            </w:r>
          </w:p>
        </w:tc>
      </w:tr>
      <w:tr w:rsidR="005E1F6F" w:rsidTr="009E01B8">
        <w:trPr>
          <w:trHeight w:val="4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в бюджетных учреждениях</w:t>
            </w:r>
          </w:p>
        </w:tc>
      </w:tr>
      <w:tr w:rsidR="005E1F6F" w:rsidTr="009E01B8">
        <w:trPr>
          <w:trHeight w:val="5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операционных процессов</w:t>
            </w:r>
          </w:p>
        </w:tc>
      </w:tr>
      <w:tr w:rsidR="005E1F6F" w:rsidTr="009E01B8">
        <w:trPr>
          <w:trHeight w:val="2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инвестиционных процессов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62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Цикл профиля (элективный) (выбор 2 из </w:t>
            </w:r>
            <w:r w:rsidR="00622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62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 «</w:t>
            </w:r>
            <w:r w:rsidR="006222EE" w:rsidRPr="00622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Технология анализа и прогнозирования данных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9E01B8">
        <w:trPr>
          <w:trHeight w:val="4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больших данных</w:t>
            </w:r>
          </w:p>
        </w:tc>
      </w:tr>
      <w:tr w:rsidR="005E1F6F" w:rsidTr="009E01B8">
        <w:trPr>
          <w:trHeight w:val="4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анализ</w:t>
            </w:r>
          </w:p>
        </w:tc>
      </w:tr>
      <w:tr w:rsidR="005E1F6F" w:rsidTr="009E01B8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данных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62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2 «</w:t>
            </w:r>
            <w:r w:rsidR="006222EE" w:rsidRPr="00622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Информационные технологии в профессиональной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9E01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Лабораторный практикум по учету в "1С Предприятие"</w:t>
            </w:r>
          </w:p>
        </w:tc>
      </w:tr>
      <w:tr w:rsidR="005E1F6F" w:rsidTr="009E01B8">
        <w:trPr>
          <w:trHeight w:val="5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прикладного программирования и обработки данных</w:t>
            </w:r>
          </w:p>
        </w:tc>
      </w:tr>
      <w:tr w:rsidR="005E1F6F" w:rsidTr="009E01B8">
        <w:trPr>
          <w:trHeight w:val="5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Аналитические системы деятельности организаций</w:t>
            </w:r>
          </w:p>
        </w:tc>
      </w:tr>
      <w:tr w:rsidR="005E1F6F" w:rsidTr="005E1F6F">
        <w:trPr>
          <w:trHeight w:val="549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62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3 «</w:t>
            </w:r>
            <w:r w:rsidR="006222EE" w:rsidRPr="00622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Учет и налогообложение банков и </w:t>
            </w:r>
            <w:proofErr w:type="spellStart"/>
            <w:r w:rsidR="006222EE" w:rsidRPr="00622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некредитных</w:t>
            </w:r>
            <w:proofErr w:type="spellEnd"/>
            <w:r w:rsidR="006222EE" w:rsidRPr="00622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финансовых организаций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9E01B8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Бухгалтерский учет в банках</w:t>
            </w:r>
          </w:p>
        </w:tc>
      </w:tr>
      <w:tr w:rsidR="005E1F6F" w:rsidTr="009E01B8">
        <w:trPr>
          <w:trHeight w:val="6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Бухгалтерский учет в </w:t>
            </w:r>
            <w:proofErr w:type="spellStart"/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некредитных</w:t>
            </w:r>
            <w:proofErr w:type="spellEnd"/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финансовых организациях</w:t>
            </w:r>
          </w:p>
        </w:tc>
      </w:tr>
      <w:tr w:rsidR="005E1F6F" w:rsidTr="009E01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Налогообложение финансового сектора экономики</w:t>
            </w:r>
          </w:p>
        </w:tc>
      </w:tr>
      <w:tr w:rsidR="005E1F6F" w:rsidTr="005E1F6F">
        <w:trPr>
          <w:trHeight w:val="553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62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4 «</w:t>
            </w:r>
            <w:r w:rsidR="006222EE" w:rsidRPr="00622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Учет, налогообложение и контроль в бюджетных учреждениях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9E01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бюджетному учету и отчетности</w:t>
            </w:r>
          </w:p>
        </w:tc>
      </w:tr>
      <w:tr w:rsidR="005E1F6F" w:rsidTr="009E01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внутреннего контроля в бюджетных учреждениях</w:t>
            </w:r>
          </w:p>
        </w:tc>
      </w:tr>
      <w:tr w:rsidR="006222EE" w:rsidTr="009E01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налогообложения в бюджетных учреждениях</w:t>
            </w:r>
          </w:p>
        </w:tc>
      </w:tr>
      <w:tr w:rsidR="006222EE" w:rsidTr="00FD0E36">
        <w:trPr>
          <w:trHeight w:val="553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2EE" w:rsidRDefault="006222EE" w:rsidP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5 «</w:t>
            </w:r>
            <w:r w:rsidRPr="00622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Особенности учета, налогообложения и анализа в отдельных сегментах бизнеса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6222EE" w:rsidTr="009E01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затрат в отдельных отраслях экономики</w:t>
            </w:r>
          </w:p>
        </w:tc>
      </w:tr>
      <w:tr w:rsidR="006222EE" w:rsidTr="009E01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отраслевого налогообложения</w:t>
            </w:r>
          </w:p>
        </w:tc>
      </w:tr>
      <w:tr w:rsidR="006222EE" w:rsidTr="009E01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Сегментарный анализ бизнеса</w:t>
            </w:r>
          </w:p>
        </w:tc>
      </w:tr>
      <w:tr w:rsidR="006222EE" w:rsidTr="00FE5829">
        <w:trPr>
          <w:trHeight w:val="553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2EE" w:rsidRDefault="006222EE" w:rsidP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6 «</w:t>
            </w:r>
            <w:r w:rsidRPr="00622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Правовое регулирование бизнеса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6222EE" w:rsidTr="009E01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 регулирование экономической деятельности</w:t>
            </w:r>
          </w:p>
        </w:tc>
      </w:tr>
      <w:tr w:rsidR="006222EE" w:rsidTr="009E01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Юридическая ответственность за финансово-экономические нарушения</w:t>
            </w:r>
          </w:p>
        </w:tc>
      </w:tr>
      <w:tr w:rsidR="006222EE" w:rsidTr="009E01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2EE" w:rsidRDefault="0062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разрешения налоговых споров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Факультативы</w:t>
            </w:r>
          </w:p>
        </w:tc>
      </w:tr>
      <w:tr w:rsidR="005E1F6F" w:rsidTr="005E1F6F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757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Компьютерный практикум по бухгалтерскому учету (1С: Бухгалтерия)</w:t>
            </w:r>
          </w:p>
        </w:tc>
      </w:tr>
      <w:tr w:rsidR="005E1F6F" w:rsidTr="005E1F6F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39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75780C" w:rsidP="0095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иностранный язык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Pr="00A3084C" w:rsidRDefault="005E1F6F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1F6F" w:rsidRPr="00A3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4C"/>
    <w:rsid w:val="002E7181"/>
    <w:rsid w:val="00392F22"/>
    <w:rsid w:val="004D7D50"/>
    <w:rsid w:val="00541FA1"/>
    <w:rsid w:val="005E1F6F"/>
    <w:rsid w:val="006222EE"/>
    <w:rsid w:val="0075780C"/>
    <w:rsid w:val="009502F0"/>
    <w:rsid w:val="009E01B8"/>
    <w:rsid w:val="00A3084C"/>
    <w:rsid w:val="00AE3E3D"/>
    <w:rsid w:val="00C76839"/>
    <w:rsid w:val="00CF5337"/>
    <w:rsid w:val="00E7275E"/>
    <w:rsid w:val="00E8240C"/>
    <w:rsid w:val="00F2703D"/>
    <w:rsid w:val="00F8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459D"/>
  <w15:chartTrackingRefBased/>
  <w15:docId w15:val="{81BA1F3B-EA41-47C2-B2E8-DE15ECC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6</cp:revision>
  <dcterms:created xsi:type="dcterms:W3CDTF">2024-07-18T07:38:00Z</dcterms:created>
  <dcterms:modified xsi:type="dcterms:W3CDTF">2025-08-28T15:01:00Z</dcterms:modified>
</cp:coreProperties>
</file>