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D4" w:rsidRPr="001E0DC1" w:rsidRDefault="001E0DC1" w:rsidP="001E0DC1">
      <w:pPr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1E0DC1">
        <w:rPr>
          <w:b/>
          <w:sz w:val="28"/>
          <w:szCs w:val="28"/>
        </w:rPr>
        <w:t xml:space="preserve">Примерный перечень вопросов государственного экзамена для студентов очной формы обучения, обучающихся по направлению </w:t>
      </w:r>
      <w:r w:rsidRPr="001E0DC1">
        <w:rPr>
          <w:rStyle w:val="513"/>
          <w:rFonts w:eastAsiaTheme="minorHAnsi"/>
          <w:b/>
          <w:sz w:val="28"/>
          <w:szCs w:val="28"/>
        </w:rPr>
        <w:t>38.03.02</w:t>
      </w:r>
      <w:r w:rsidRPr="001E0DC1">
        <w:rPr>
          <w:b/>
          <w:sz w:val="28"/>
          <w:szCs w:val="28"/>
        </w:rPr>
        <w:t xml:space="preserve"> «Менеджмент», профиль</w:t>
      </w:r>
      <w:r w:rsidRPr="001E0DC1">
        <w:rPr>
          <w:rStyle w:val="513"/>
          <w:rFonts w:eastAsiaTheme="minorHAnsi"/>
          <w:b/>
          <w:sz w:val="28"/>
          <w:szCs w:val="28"/>
        </w:rPr>
        <w:t xml:space="preserve"> </w:t>
      </w:r>
      <w:r w:rsidRPr="001E0D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E0DC1">
        <w:rPr>
          <w:b/>
          <w:sz w:val="28"/>
          <w:szCs w:val="28"/>
        </w:rPr>
        <w:t>Менеджмент организации</w:t>
      </w:r>
      <w:r>
        <w:rPr>
          <w:b/>
          <w:sz w:val="28"/>
          <w:szCs w:val="28"/>
        </w:rPr>
        <w:t>»</w:t>
      </w:r>
    </w:p>
    <w:p w:rsidR="001E0DC1" w:rsidRDefault="001E0DC1" w:rsidP="001E0DC1">
      <w:pPr>
        <w:spacing w:line="240" w:lineRule="auto"/>
      </w:pP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1. Функции менеджмента – планирование, организация, мотивация и</w:t>
      </w:r>
      <w:r>
        <w:rPr>
          <w:sz w:val="28"/>
        </w:rPr>
        <w:t xml:space="preserve"> </w:t>
      </w:r>
      <w:r w:rsidRPr="002B6025">
        <w:rPr>
          <w:sz w:val="28"/>
        </w:rPr>
        <w:t>контроль.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2. Развитие управленческой науки. Школы управления.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3. Типы организационных структур, их характеристики. Формальные и</w:t>
      </w:r>
      <w:r>
        <w:rPr>
          <w:sz w:val="28"/>
        </w:rPr>
        <w:t xml:space="preserve"> </w:t>
      </w:r>
      <w:r w:rsidRPr="002B6025">
        <w:rPr>
          <w:sz w:val="28"/>
        </w:rPr>
        <w:t xml:space="preserve">неформальные организационные структуры, </w:t>
      </w:r>
      <w:proofErr w:type="spellStart"/>
      <w:r w:rsidRPr="002B6025">
        <w:rPr>
          <w:sz w:val="28"/>
        </w:rPr>
        <w:t>департаментализация</w:t>
      </w:r>
      <w:proofErr w:type="spellEnd"/>
      <w:r w:rsidRPr="002B6025">
        <w:rPr>
          <w:sz w:val="28"/>
        </w:rPr>
        <w:t>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4. Понятие внешней среды: основные характеристики и параметры</w:t>
      </w:r>
      <w:r>
        <w:rPr>
          <w:sz w:val="28"/>
        </w:rPr>
        <w:t xml:space="preserve"> </w:t>
      </w:r>
      <w:r w:rsidRPr="002B6025">
        <w:rPr>
          <w:sz w:val="28"/>
        </w:rPr>
        <w:t>измерения. Стратегический анализ и диагностика внешней среды (5 сил</w:t>
      </w:r>
      <w:r>
        <w:rPr>
          <w:sz w:val="28"/>
        </w:rPr>
        <w:t xml:space="preserve"> </w:t>
      </w:r>
      <w:r w:rsidRPr="002B6025">
        <w:rPr>
          <w:sz w:val="28"/>
        </w:rPr>
        <w:t>Портера, PEST) Стратегии адаптации организации к внешней среде</w:t>
      </w:r>
      <w:r>
        <w:rPr>
          <w:sz w:val="28"/>
        </w:rPr>
        <w:t>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5. Системный подход к исследованию организаций. Открытые и</w:t>
      </w:r>
      <w:r>
        <w:rPr>
          <w:sz w:val="28"/>
        </w:rPr>
        <w:t xml:space="preserve"> </w:t>
      </w:r>
      <w:r w:rsidRPr="002B6025">
        <w:rPr>
          <w:sz w:val="28"/>
        </w:rPr>
        <w:t>закрытые организационные системы. Организация как социально</w:t>
      </w:r>
      <w:r>
        <w:rPr>
          <w:sz w:val="28"/>
        </w:rPr>
        <w:t>-</w:t>
      </w:r>
      <w:r w:rsidRPr="002B6025">
        <w:rPr>
          <w:sz w:val="28"/>
        </w:rPr>
        <w:t>экономическая система.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6. Организационная культура: понятие, основные функции. Роль</w:t>
      </w:r>
      <w:r>
        <w:rPr>
          <w:sz w:val="28"/>
        </w:rPr>
        <w:t xml:space="preserve"> </w:t>
      </w:r>
      <w:r w:rsidRPr="002B6025">
        <w:rPr>
          <w:sz w:val="28"/>
        </w:rPr>
        <w:t>организационной культуры при разработке и принятии управленческих</w:t>
      </w:r>
      <w:r>
        <w:rPr>
          <w:sz w:val="28"/>
        </w:rPr>
        <w:t xml:space="preserve"> </w:t>
      </w:r>
      <w:r w:rsidRPr="002B6025">
        <w:rPr>
          <w:sz w:val="28"/>
        </w:rPr>
        <w:t>решений.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7. Коммуникации в организации и их виды. Элементы</w:t>
      </w:r>
      <w:r>
        <w:rPr>
          <w:sz w:val="28"/>
        </w:rPr>
        <w:t xml:space="preserve"> </w:t>
      </w:r>
      <w:r w:rsidRPr="002B6025">
        <w:rPr>
          <w:sz w:val="28"/>
        </w:rPr>
        <w:t>коммуникационного процесса. Оценка эффективности инструментов</w:t>
      </w:r>
      <w:r>
        <w:rPr>
          <w:sz w:val="28"/>
        </w:rPr>
        <w:t xml:space="preserve"> </w:t>
      </w:r>
      <w:r w:rsidRPr="002B6025">
        <w:rPr>
          <w:sz w:val="28"/>
        </w:rPr>
        <w:t>коммуникационной политики.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8. Комплекс функций маркетинга. Роль маркетинга в повышении</w:t>
      </w:r>
      <w:r>
        <w:rPr>
          <w:sz w:val="28"/>
        </w:rPr>
        <w:t xml:space="preserve"> </w:t>
      </w:r>
      <w:r w:rsidRPr="002B6025">
        <w:rPr>
          <w:sz w:val="28"/>
        </w:rPr>
        <w:t>конкурентоспособности компании.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9. Виды маркетинговых исследований. Использование полученной</w:t>
      </w:r>
      <w:r>
        <w:rPr>
          <w:sz w:val="28"/>
        </w:rPr>
        <w:t xml:space="preserve"> </w:t>
      </w:r>
      <w:r w:rsidRPr="002B6025">
        <w:rPr>
          <w:sz w:val="28"/>
        </w:rPr>
        <w:t>информации для формирования стратегии фирмы.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10. Жизненный цикл товара (ЖЦТ) как основа товарной политики</w:t>
      </w:r>
      <w:r>
        <w:rPr>
          <w:sz w:val="28"/>
        </w:rPr>
        <w:t xml:space="preserve"> </w:t>
      </w:r>
      <w:r w:rsidRPr="002B6025">
        <w:rPr>
          <w:sz w:val="28"/>
        </w:rPr>
        <w:t>фирмы.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11. Ценообразование и ценовая политика компании. Влияние ценовой</w:t>
      </w:r>
      <w:r>
        <w:rPr>
          <w:sz w:val="28"/>
        </w:rPr>
        <w:t xml:space="preserve"> </w:t>
      </w:r>
      <w:r w:rsidRPr="002B6025">
        <w:rPr>
          <w:sz w:val="28"/>
        </w:rPr>
        <w:t>политики на показатели деловой активности компании.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12. Этапы создания бренда. Влияние бренда на капитализацию</w:t>
      </w:r>
      <w:r>
        <w:rPr>
          <w:sz w:val="28"/>
        </w:rPr>
        <w:t xml:space="preserve"> </w:t>
      </w:r>
      <w:r w:rsidRPr="002B6025">
        <w:rPr>
          <w:sz w:val="28"/>
        </w:rPr>
        <w:t>компании.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13. Сбытовая деятельность фирмы: способы организации и каналы</w:t>
      </w:r>
      <w:r>
        <w:rPr>
          <w:sz w:val="28"/>
        </w:rPr>
        <w:t xml:space="preserve"> </w:t>
      </w:r>
      <w:r w:rsidRPr="002B6025">
        <w:rPr>
          <w:sz w:val="28"/>
        </w:rPr>
        <w:t>распределения. Сбытовые стратегии и их влияние на формирование</w:t>
      </w:r>
      <w:r>
        <w:rPr>
          <w:sz w:val="28"/>
        </w:rPr>
        <w:t xml:space="preserve"> </w:t>
      </w:r>
      <w:r w:rsidRPr="002B6025">
        <w:rPr>
          <w:sz w:val="28"/>
        </w:rPr>
        <w:t>себестоимости и прибыли, исходя из различных методов учета себестоимости.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14. Система управления персоналом организации: основные функции,</w:t>
      </w:r>
      <w:r>
        <w:rPr>
          <w:sz w:val="28"/>
        </w:rPr>
        <w:t xml:space="preserve"> </w:t>
      </w:r>
      <w:r w:rsidRPr="002B6025">
        <w:rPr>
          <w:sz w:val="28"/>
        </w:rPr>
        <w:t>современные концепции развития персонала. Формы и методы планирования</w:t>
      </w:r>
      <w:r>
        <w:rPr>
          <w:sz w:val="28"/>
        </w:rPr>
        <w:t xml:space="preserve"> </w:t>
      </w:r>
      <w:r w:rsidRPr="002B6025">
        <w:rPr>
          <w:sz w:val="28"/>
        </w:rPr>
        <w:t>и оценки персонала.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15. Мотивация, стимулирование и оплата труда персонала. Виды и</w:t>
      </w:r>
      <w:r>
        <w:rPr>
          <w:sz w:val="28"/>
        </w:rPr>
        <w:t xml:space="preserve"> </w:t>
      </w:r>
      <w:r w:rsidRPr="002B6025">
        <w:rPr>
          <w:sz w:val="28"/>
        </w:rPr>
        <w:t>методы стимулирования работников с разными типами трудовой мотивации.</w:t>
      </w:r>
      <w:r>
        <w:rPr>
          <w:sz w:val="28"/>
        </w:rPr>
        <w:t xml:space="preserve"> </w:t>
      </w:r>
      <w:r w:rsidRPr="002B6025">
        <w:rPr>
          <w:sz w:val="28"/>
        </w:rPr>
        <w:t>Анализ затрат на содержание и развитие персонала.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16. Сущность и особенности стратегических решений, их роль в</w:t>
      </w:r>
      <w:r>
        <w:rPr>
          <w:sz w:val="28"/>
        </w:rPr>
        <w:t xml:space="preserve"> </w:t>
      </w:r>
      <w:r w:rsidRPr="002B6025">
        <w:rPr>
          <w:sz w:val="28"/>
        </w:rPr>
        <w:t>функционировании и развитии компании. Управленческий учет как</w:t>
      </w:r>
      <w:r>
        <w:rPr>
          <w:sz w:val="28"/>
        </w:rPr>
        <w:t xml:space="preserve"> </w:t>
      </w:r>
      <w:r w:rsidRPr="002B6025">
        <w:rPr>
          <w:sz w:val="28"/>
        </w:rPr>
        <w:t>информационная база принятия стратегических решений.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17. Стратегический процесс: анализ внешней и внутренней среды;</w:t>
      </w:r>
      <w:r>
        <w:rPr>
          <w:sz w:val="28"/>
        </w:rPr>
        <w:t xml:space="preserve"> </w:t>
      </w:r>
      <w:r w:rsidRPr="002B6025">
        <w:rPr>
          <w:sz w:val="28"/>
        </w:rPr>
        <w:t>формирование стратегии и ее реализация. SWOT- анализ.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18. Иерархия стратегий организации. Базовые корпоративные</w:t>
      </w:r>
      <w:r>
        <w:rPr>
          <w:sz w:val="28"/>
        </w:rPr>
        <w:t xml:space="preserve"> </w:t>
      </w:r>
      <w:r w:rsidRPr="002B6025">
        <w:rPr>
          <w:sz w:val="28"/>
        </w:rPr>
        <w:t>стратегии: роста, стабилизации, выживания, сокращения.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19. Портф</w:t>
      </w:r>
      <w:r>
        <w:rPr>
          <w:sz w:val="28"/>
        </w:rPr>
        <w:t xml:space="preserve">ельный анализ. Матрица БКГ, </w:t>
      </w:r>
      <w:proofErr w:type="spellStart"/>
      <w:r>
        <w:rPr>
          <w:sz w:val="28"/>
        </w:rPr>
        <w:t>Мак</w:t>
      </w:r>
      <w:r w:rsidRPr="002B6025">
        <w:rPr>
          <w:sz w:val="28"/>
        </w:rPr>
        <w:t>Кинзи</w:t>
      </w:r>
      <w:proofErr w:type="spellEnd"/>
      <w:r w:rsidRPr="002B6025">
        <w:rPr>
          <w:sz w:val="28"/>
        </w:rPr>
        <w:t>. Ограничения</w:t>
      </w:r>
      <w:r>
        <w:rPr>
          <w:sz w:val="28"/>
        </w:rPr>
        <w:t xml:space="preserve"> </w:t>
      </w:r>
      <w:r w:rsidRPr="002B6025">
        <w:rPr>
          <w:sz w:val="28"/>
        </w:rPr>
        <w:t>матричного метода.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lastRenderedPageBreak/>
        <w:t>20. Модели и методы процесса принятия решения. Качественные и</w:t>
      </w:r>
      <w:r>
        <w:rPr>
          <w:sz w:val="28"/>
        </w:rPr>
        <w:t xml:space="preserve"> </w:t>
      </w:r>
      <w:r w:rsidRPr="002B6025">
        <w:rPr>
          <w:sz w:val="28"/>
        </w:rPr>
        <w:t>количественные методы и применение моделирования при разработке</w:t>
      </w:r>
      <w:r>
        <w:rPr>
          <w:sz w:val="28"/>
        </w:rPr>
        <w:t xml:space="preserve"> </w:t>
      </w:r>
      <w:r w:rsidRPr="002B6025">
        <w:rPr>
          <w:sz w:val="28"/>
        </w:rPr>
        <w:t>управленческих решений.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21. Функции финансов. Финансово-кредитные инструменты для</w:t>
      </w:r>
      <w:r>
        <w:rPr>
          <w:sz w:val="28"/>
        </w:rPr>
        <w:t xml:space="preserve"> </w:t>
      </w:r>
      <w:r w:rsidRPr="002B6025">
        <w:rPr>
          <w:sz w:val="28"/>
        </w:rPr>
        <w:t>улучшения использования производственных ресурсов.</w:t>
      </w:r>
    </w:p>
    <w:p w:rsidR="001E0DC1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22. Основные показатели оценки финансового состояния компании.</w:t>
      </w:r>
      <w:r>
        <w:rPr>
          <w:sz w:val="28"/>
        </w:rPr>
        <w:t xml:space="preserve"> </w:t>
      </w:r>
      <w:r w:rsidRPr="002B6025">
        <w:rPr>
          <w:sz w:val="28"/>
        </w:rPr>
        <w:t>Влияние социальной ответственности на финансовый результат компании.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23. Состав и структура активов организации. Оценка основных и</w:t>
      </w:r>
      <w:r>
        <w:rPr>
          <w:sz w:val="28"/>
        </w:rPr>
        <w:t xml:space="preserve"> </w:t>
      </w:r>
      <w:r w:rsidRPr="002B6025">
        <w:rPr>
          <w:sz w:val="28"/>
        </w:rPr>
        <w:t>оборотных активов. Финансовая политика организации.</w:t>
      </w:r>
    </w:p>
    <w:p w:rsidR="001E0DC1" w:rsidRPr="002B6025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24. Управление запасами и дебиторской задолженностью. Показатели</w:t>
      </w:r>
      <w:r>
        <w:rPr>
          <w:sz w:val="28"/>
        </w:rPr>
        <w:t xml:space="preserve"> </w:t>
      </w:r>
      <w:r w:rsidRPr="002B6025">
        <w:rPr>
          <w:sz w:val="28"/>
        </w:rPr>
        <w:t>оборачиваемости и их влияние на финансовые показатели компании.</w:t>
      </w:r>
    </w:p>
    <w:p w:rsidR="001E0DC1" w:rsidRDefault="001E0DC1" w:rsidP="001E0DC1">
      <w:pPr>
        <w:spacing w:line="240" w:lineRule="auto"/>
        <w:rPr>
          <w:sz w:val="28"/>
        </w:rPr>
      </w:pPr>
      <w:r w:rsidRPr="002B6025">
        <w:rPr>
          <w:sz w:val="28"/>
        </w:rPr>
        <w:t>25. Бюджетирование и финансовое планирование в компании.</w:t>
      </w:r>
      <w:r>
        <w:rPr>
          <w:sz w:val="28"/>
        </w:rPr>
        <w:t xml:space="preserve"> </w:t>
      </w:r>
      <w:r w:rsidRPr="002B6025">
        <w:rPr>
          <w:sz w:val="28"/>
        </w:rPr>
        <w:t>Взаимосвязь с бизнес-планированием в компании.</w:t>
      </w:r>
    </w:p>
    <w:p w:rsidR="001E0DC1" w:rsidRPr="001E0DC1" w:rsidRDefault="001E0DC1" w:rsidP="001E0DC1">
      <w:pPr>
        <w:spacing w:line="240" w:lineRule="auto"/>
        <w:rPr>
          <w:sz w:val="28"/>
        </w:rPr>
      </w:pPr>
      <w:bookmarkStart w:id="1" w:name="_Hlk25513902"/>
      <w:r>
        <w:rPr>
          <w:sz w:val="28"/>
        </w:rPr>
        <w:t xml:space="preserve">26. </w:t>
      </w:r>
      <w:r w:rsidRPr="001E0DC1">
        <w:rPr>
          <w:sz w:val="28"/>
        </w:rPr>
        <w:t>Характеристика и факторы выбора производственных операционных стратегий.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27. </w:t>
      </w:r>
      <w:r w:rsidRPr="001E0DC1">
        <w:rPr>
          <w:sz w:val="28"/>
        </w:rPr>
        <w:t xml:space="preserve">Роль и принципы системы управления качеством в операционном менеджменте. 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28. </w:t>
      </w:r>
      <w:r w:rsidRPr="001E0DC1">
        <w:rPr>
          <w:sz w:val="28"/>
        </w:rPr>
        <w:t>Стратегические задачи повышения качества и конкурентоспособности на операционном уровне.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29. </w:t>
      </w:r>
      <w:r w:rsidRPr="001E0DC1">
        <w:rPr>
          <w:sz w:val="28"/>
        </w:rPr>
        <w:t>Концептуальные идеи управления качеством и их современное значение, тенденции развития и эффективность.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30. </w:t>
      </w:r>
      <w:r w:rsidRPr="001E0DC1">
        <w:rPr>
          <w:sz w:val="28"/>
        </w:rPr>
        <w:t xml:space="preserve">Сущность и классификация инноваций. 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31. </w:t>
      </w:r>
      <w:r w:rsidRPr="001E0DC1">
        <w:rPr>
          <w:sz w:val="28"/>
        </w:rPr>
        <w:t>Стратегические изменения: инструменты и принципы перемен.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32. </w:t>
      </w:r>
      <w:r w:rsidRPr="001E0DC1">
        <w:rPr>
          <w:sz w:val="28"/>
        </w:rPr>
        <w:t>Типы стратегических изменений. Стили управления стратегическими изменениями.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33. </w:t>
      </w:r>
      <w:r w:rsidRPr="001E0DC1">
        <w:rPr>
          <w:sz w:val="28"/>
        </w:rPr>
        <w:t>Система управления рисками, принципы ее формирования.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34.  </w:t>
      </w:r>
      <w:r w:rsidRPr="001E0DC1">
        <w:rPr>
          <w:sz w:val="28"/>
        </w:rPr>
        <w:t>Цели, задачи, методы качественного и количественного анализа рисков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35. </w:t>
      </w:r>
      <w:r w:rsidRPr="001E0DC1">
        <w:rPr>
          <w:sz w:val="28"/>
        </w:rPr>
        <w:t>Методы мониторинга и контроля в риск-менеджменте.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36. </w:t>
      </w:r>
      <w:r w:rsidRPr="001E0DC1">
        <w:rPr>
          <w:sz w:val="28"/>
        </w:rPr>
        <w:t>Этапы управления риском,  их функции и задачи.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37. </w:t>
      </w:r>
      <w:r w:rsidRPr="001E0DC1">
        <w:rPr>
          <w:sz w:val="28"/>
        </w:rPr>
        <w:t>Жизненный цикл организации и факторы риска. Значение теории жизненных циклов в риск-менеджменте.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38. </w:t>
      </w:r>
      <w:r w:rsidRPr="001E0DC1">
        <w:rPr>
          <w:sz w:val="28"/>
        </w:rPr>
        <w:t xml:space="preserve">Понятие и основные концепции эффективности. Показатели эффективности. Понятия результативности и эффективности.  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39. </w:t>
      </w:r>
      <w:r w:rsidRPr="001E0DC1">
        <w:rPr>
          <w:sz w:val="28"/>
        </w:rPr>
        <w:t>Управление результативностью. Концепция «</w:t>
      </w:r>
      <w:proofErr w:type="spellStart"/>
      <w:r w:rsidRPr="001E0DC1">
        <w:rPr>
          <w:sz w:val="28"/>
        </w:rPr>
        <w:t>performance</w:t>
      </w:r>
      <w:proofErr w:type="spellEnd"/>
      <w:r w:rsidRPr="001E0DC1">
        <w:rPr>
          <w:sz w:val="28"/>
        </w:rPr>
        <w:t xml:space="preserve"> </w:t>
      </w:r>
      <w:proofErr w:type="spellStart"/>
      <w:r w:rsidRPr="001E0DC1">
        <w:rPr>
          <w:sz w:val="28"/>
        </w:rPr>
        <w:t>management</w:t>
      </w:r>
      <w:proofErr w:type="spellEnd"/>
      <w:r w:rsidRPr="001E0DC1">
        <w:rPr>
          <w:sz w:val="28"/>
        </w:rPr>
        <w:t xml:space="preserve">». Показатели (индикаторы) и их классификации.  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40. </w:t>
      </w:r>
      <w:r w:rsidRPr="001E0DC1">
        <w:rPr>
          <w:sz w:val="28"/>
        </w:rPr>
        <w:t xml:space="preserve">Ценностно-ориентированный менеджмент (VBM). Система измерения ценности как ключевой элемент ценностно ориентированного менеджмента. Отличие VBM-показателей от традиционных бухгалтерских показателей эффектов и эффективности.  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41. </w:t>
      </w:r>
      <w:r w:rsidRPr="001E0DC1">
        <w:rPr>
          <w:sz w:val="28"/>
        </w:rPr>
        <w:t xml:space="preserve">Показатели как индикаторы достижения стратегических целей. Понятие критических факторов успеха (CSF). 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42. </w:t>
      </w:r>
      <w:r w:rsidRPr="001E0DC1">
        <w:rPr>
          <w:sz w:val="28"/>
        </w:rPr>
        <w:t>Ключевые (</w:t>
      </w:r>
      <w:proofErr w:type="spellStart"/>
      <w:r w:rsidRPr="001E0DC1">
        <w:rPr>
          <w:sz w:val="28"/>
        </w:rPr>
        <w:t>Key</w:t>
      </w:r>
      <w:proofErr w:type="spellEnd"/>
      <w:r w:rsidRPr="001E0DC1">
        <w:rPr>
          <w:sz w:val="28"/>
        </w:rPr>
        <w:t xml:space="preserve"> </w:t>
      </w:r>
      <w:proofErr w:type="spellStart"/>
      <w:r w:rsidRPr="001E0DC1">
        <w:rPr>
          <w:sz w:val="28"/>
        </w:rPr>
        <w:t>Performance</w:t>
      </w:r>
      <w:proofErr w:type="spellEnd"/>
      <w:r w:rsidRPr="001E0DC1">
        <w:rPr>
          <w:sz w:val="28"/>
        </w:rPr>
        <w:t xml:space="preserve"> </w:t>
      </w:r>
      <w:proofErr w:type="spellStart"/>
      <w:r w:rsidRPr="001E0DC1">
        <w:rPr>
          <w:sz w:val="28"/>
        </w:rPr>
        <w:t>Indicator</w:t>
      </w:r>
      <w:proofErr w:type="spellEnd"/>
      <w:r w:rsidRPr="001E0DC1">
        <w:rPr>
          <w:sz w:val="28"/>
        </w:rPr>
        <w:t xml:space="preserve">, KPI) и вспомогательные показатели. Требования к KPI. Опережающие и результирующие показатели. 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43. </w:t>
      </w:r>
      <w:r w:rsidRPr="001E0DC1">
        <w:rPr>
          <w:sz w:val="28"/>
        </w:rPr>
        <w:t xml:space="preserve">Показатели результативности и эффективности. Частные и агрегированные оценки.  Пороговые значения. Показатели для принятия решений.  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44. </w:t>
      </w:r>
      <w:proofErr w:type="spellStart"/>
      <w:r w:rsidRPr="001E0DC1">
        <w:rPr>
          <w:sz w:val="28"/>
        </w:rPr>
        <w:t>Стратегирование</w:t>
      </w:r>
      <w:proofErr w:type="spellEnd"/>
      <w:r w:rsidRPr="001E0DC1">
        <w:rPr>
          <w:sz w:val="28"/>
        </w:rPr>
        <w:t xml:space="preserve">: разработка и внедрение стратегии. Модели управления стратегическим процессом Дэвида, </w:t>
      </w:r>
      <w:proofErr w:type="spellStart"/>
      <w:r w:rsidRPr="001E0DC1">
        <w:rPr>
          <w:sz w:val="28"/>
        </w:rPr>
        <w:t>Ротаермеля</w:t>
      </w:r>
      <w:proofErr w:type="spellEnd"/>
      <w:r w:rsidRPr="001E0DC1">
        <w:rPr>
          <w:sz w:val="28"/>
        </w:rPr>
        <w:t>, Томпсона.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45. </w:t>
      </w:r>
      <w:r w:rsidRPr="001E0DC1">
        <w:rPr>
          <w:sz w:val="28"/>
        </w:rPr>
        <w:t>Виды стратегий в компании. Этапы стратегического процесса.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46. </w:t>
      </w:r>
      <w:r w:rsidRPr="001E0DC1">
        <w:rPr>
          <w:sz w:val="28"/>
        </w:rPr>
        <w:t>Формирование стратегии: разработка стратегического плана, адаптация стратегии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47. </w:t>
      </w:r>
      <w:r w:rsidRPr="001E0DC1">
        <w:rPr>
          <w:sz w:val="28"/>
        </w:rPr>
        <w:t>Стратегические решения, их отличия от тактических и оперативных.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48. </w:t>
      </w:r>
      <w:r w:rsidRPr="001E0DC1">
        <w:rPr>
          <w:sz w:val="28"/>
        </w:rPr>
        <w:t>Процесс принятия стратегических решений: рациональный и поведенческий подход.</w:t>
      </w:r>
    </w:p>
    <w:p w:rsidR="001E0DC1" w:rsidRPr="001E0DC1" w:rsidRDefault="001E0DC1" w:rsidP="001E0DC1">
      <w:pPr>
        <w:spacing w:line="240" w:lineRule="auto"/>
        <w:rPr>
          <w:sz w:val="28"/>
        </w:rPr>
      </w:pPr>
      <w:r>
        <w:rPr>
          <w:sz w:val="28"/>
        </w:rPr>
        <w:t xml:space="preserve">49. </w:t>
      </w:r>
      <w:r w:rsidRPr="001E0DC1">
        <w:rPr>
          <w:sz w:val="28"/>
        </w:rPr>
        <w:t>Цели и задачи стратегического анализа и диагностики внешней среды. Методы анализа макроокружения и динамики его изменения.</w:t>
      </w:r>
    </w:p>
    <w:p w:rsidR="001E0DC1" w:rsidRPr="001E0DC1" w:rsidRDefault="001E0DC1" w:rsidP="001E0DC1">
      <w:pPr>
        <w:spacing w:line="240" w:lineRule="auto"/>
        <w:rPr>
          <w:rFonts w:cs="Times New Roman"/>
          <w:sz w:val="28"/>
          <w:szCs w:val="28"/>
        </w:rPr>
      </w:pPr>
      <w:r>
        <w:rPr>
          <w:sz w:val="28"/>
        </w:rPr>
        <w:t xml:space="preserve">50. </w:t>
      </w:r>
      <w:r w:rsidRPr="001E0DC1">
        <w:rPr>
          <w:sz w:val="28"/>
        </w:rPr>
        <w:t>Анализ внутренней среды. Стратегические способности, ресурсы и компетенции</w:t>
      </w:r>
      <w:r w:rsidRPr="001E0DC1">
        <w:rPr>
          <w:rFonts w:cs="Times New Roman"/>
          <w:sz w:val="28"/>
          <w:szCs w:val="28"/>
        </w:rPr>
        <w:t xml:space="preserve"> компании. Уникальность и ценность ресурсов и способностей.</w:t>
      </w:r>
    </w:p>
    <w:bookmarkEnd w:id="1"/>
    <w:p w:rsidR="001E0DC1" w:rsidRDefault="001E0DC1" w:rsidP="001E0DC1">
      <w:pPr>
        <w:spacing w:line="240" w:lineRule="auto"/>
      </w:pPr>
    </w:p>
    <w:sectPr w:rsidR="001E0DC1" w:rsidSect="001E0D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DF7"/>
    <w:multiLevelType w:val="hybridMultilevel"/>
    <w:tmpl w:val="E360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C1"/>
    <w:rsid w:val="001E0DC1"/>
    <w:rsid w:val="005C306E"/>
    <w:rsid w:val="00934AF9"/>
    <w:rsid w:val="00C57C7A"/>
    <w:rsid w:val="00F5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5071C-FAF4-48DA-A493-12086303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C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1E0DC1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1E0DC1"/>
  </w:style>
  <w:style w:type="character" w:customStyle="1" w:styleId="513">
    <w:name w:val="Основной текст (5) + 13"/>
    <w:aliases w:val="5 pt"/>
    <w:basedOn w:val="a0"/>
    <w:rsid w:val="001E0DC1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Зам. директора по уч. работе</cp:lastModifiedBy>
  <cp:revision>2</cp:revision>
  <dcterms:created xsi:type="dcterms:W3CDTF">2020-10-30T06:16:00Z</dcterms:created>
  <dcterms:modified xsi:type="dcterms:W3CDTF">2020-10-30T06:16:00Z</dcterms:modified>
</cp:coreProperties>
</file>